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31" w:rsidRPr="00464631" w:rsidRDefault="00464631" w:rsidP="00464631">
      <w:pPr>
        <w:spacing w:after="135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46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Эссе</w:t>
      </w:r>
    </w:p>
    <w:p w:rsidR="00464631" w:rsidRDefault="00464631" w:rsidP="00464631">
      <w:pPr>
        <w:spacing w:after="135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46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«Уникальность и </w:t>
      </w:r>
      <w:proofErr w:type="spellStart"/>
      <w:r w:rsidRPr="004646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самоценность</w:t>
      </w:r>
      <w:proofErr w:type="spellEnd"/>
      <w:r w:rsidRPr="004646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детства как важный этап в общем развитии человека»</w:t>
      </w:r>
    </w:p>
    <w:p w:rsidR="00464631" w:rsidRPr="00464631" w:rsidRDefault="00464631" w:rsidP="00464631">
      <w:pPr>
        <w:spacing w:after="135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12BD8" w:rsidRPr="00464631" w:rsidRDefault="00812BD8" w:rsidP="00AD3907">
      <w:pPr>
        <w:spacing w:after="135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64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Вступивший</w:t>
      </w:r>
      <w:proofErr w:type="gramEnd"/>
      <w:r w:rsidRPr="00464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силу ФГОС ДО подчёркивает поддержку разнообразия детства, сохранения уникальности и </w:t>
      </w:r>
      <w:proofErr w:type="spellStart"/>
      <w:r w:rsidRPr="00464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самоценности</w:t>
      </w:r>
      <w:proofErr w:type="spellEnd"/>
      <w:r w:rsidRPr="00464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детства как важного этапа в общем развитии человека.</w:t>
      </w:r>
      <w:r w:rsidR="00AD3907" w:rsidRPr="00464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4631">
        <w:rPr>
          <w:rFonts w:ascii="Times New Roman" w:hAnsi="Times New Roman" w:cs="Times New Roman"/>
          <w:color w:val="000000"/>
          <w:sz w:val="24"/>
          <w:szCs w:val="24"/>
        </w:rPr>
        <w:t>Ключевая линия дошкольного детства — это </w:t>
      </w:r>
      <w:r w:rsidRPr="00464631">
        <w:rPr>
          <w:rStyle w:val="a4"/>
          <w:rFonts w:ascii="Times New Roman" w:hAnsi="Times New Roman" w:cs="Times New Roman"/>
          <w:bCs/>
          <w:i w:val="0"/>
          <w:color w:val="000000"/>
          <w:sz w:val="24"/>
          <w:szCs w:val="24"/>
        </w:rPr>
        <w:t>приобщение к ценностям культуры, социализация ребенка в обществе</w:t>
      </w:r>
      <w:r w:rsidR="00AD3907" w:rsidRPr="00464631">
        <w:rPr>
          <w:rStyle w:val="a4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64631">
        <w:rPr>
          <w:rFonts w:ascii="Times New Roman" w:hAnsi="Times New Roman" w:cs="Times New Roman"/>
          <w:color w:val="000000"/>
          <w:sz w:val="24"/>
          <w:szCs w:val="24"/>
        </w:rPr>
        <w:t xml:space="preserve"> И это приобщение происходит через </w:t>
      </w:r>
      <w:r w:rsidRPr="00464631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ведущий вид детской деятельности </w:t>
      </w:r>
      <w:r w:rsidRPr="00464631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46463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</w:rPr>
        <w:t> </w:t>
      </w:r>
      <w:r w:rsidRPr="0046463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игру</w:t>
      </w:r>
      <w:r w:rsidRPr="00464631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6463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D73052" w:rsidRPr="00464631" w:rsidRDefault="00E60CB8" w:rsidP="00CA06DF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ребенка в дошкольные годы – это </w:t>
      </w:r>
      <w:r w:rsidR="004A5B94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первоначального формирования физических и психических качеств, необходимых человеку в</w:t>
      </w:r>
      <w:r w:rsidR="00CA06DF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всей последующей жизни. </w:t>
      </w:r>
      <w:r w:rsidR="004A5B94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6DF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з</w:t>
      </w:r>
      <w:r w:rsidR="00D73052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взрослых — способствовать полноценному проживанию ребёнком этого, так значимого для человека периода — детства. </w:t>
      </w:r>
    </w:p>
    <w:p w:rsidR="00F73F5D" w:rsidRPr="00464631" w:rsidRDefault="00D73052" w:rsidP="00823EB3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я </w:t>
      </w:r>
      <w:r w:rsidR="00F73F5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 свою задачу, как педагога, который понимает смысл </w:t>
      </w:r>
      <w:proofErr w:type="spellStart"/>
      <w:r w:rsidR="00F73F5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="00F73F5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уникальности детства? </w:t>
      </w:r>
    </w:p>
    <w:p w:rsidR="00655E3D" w:rsidRPr="00464631" w:rsidRDefault="00655E3D" w:rsidP="00655E3D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я придерживаюсь принципов, в которых отражается новый подход к пониманию детства – признание, что все дети </w:t>
      </w:r>
      <w:proofErr w:type="gramStart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proofErr w:type="gramEnd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развивается индивидуально. Вся моя педагогическая деятельность направлена на обеспечение условий для полноценного «проживания» детьми этого уникального периода, развитие самоценных для ребенка видов деятельности, развитие творческого начала и воображения ребенка. Воображение Л.С. Выготский счита</w:t>
      </w:r>
      <w:r w:rsidR="00542615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основным достижением детства [1].  </w:t>
      </w:r>
    </w:p>
    <w:p w:rsidR="00D73052" w:rsidRPr="00464631" w:rsidRDefault="00D73052" w:rsidP="004A5B94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соглашусь со словами Василия Александровича Сухомлинского: «Дети должны жить в мире красоты, игры, сказки, музыки, рисунка, фантазии, творчества»</w:t>
      </w:r>
      <w:r w:rsidR="00542615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Именно такой мир стараюсь</w:t>
      </w:r>
      <w:r w:rsidR="00823EB3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для детей </w:t>
      </w:r>
      <w:r w:rsidR="00115201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="00823EB3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через игровую деятельность.</w:t>
      </w:r>
    </w:p>
    <w:p w:rsidR="00AD3907" w:rsidRPr="00464631" w:rsidRDefault="00AD3907" w:rsidP="00AD3907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после детского сада ребенок будет учиться непрерывно, потому и самоценен период дошкольного детства, в том числе необязательностью обучения.  Игра, фантазирование, исследование и общение тоже обучают. Только это происходит в естественной для ребенка форме, увлекательно и весело.</w:t>
      </w:r>
    </w:p>
    <w:p w:rsidR="00823EB3" w:rsidRPr="00464631" w:rsidRDefault="00823EB3" w:rsidP="00B16C6D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концепции </w:t>
      </w:r>
      <w:proofErr w:type="spellStart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В.В.Зеньковского</w:t>
      </w:r>
      <w:proofErr w:type="spellEnd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в детстве и функция в детстве заключается в том, чтобы дать развиться ребенку не входя в прямое общение с действительностью, но в то же </w:t>
      </w:r>
      <w:proofErr w:type="gramStart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удаляя вполне от действительности. Игра и является в той форме активности, в которой лучше всего разрешаются задачи де</w:t>
      </w:r>
      <w:r w:rsidR="00B16C6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тства, не уводя от реальности </w:t>
      </w:r>
      <w:r w:rsidR="0030609F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[4</w:t>
      </w:r>
      <w:r w:rsidR="00B16C6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24F1D" w:rsidRPr="00464631" w:rsidRDefault="00C24F1D" w:rsidP="00C24F1D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Ценность феномена детства, по мнению Д.Б. </w:t>
      </w:r>
      <w:proofErr w:type="spellStart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заключается в присвоении богатств родовой культуры и в процессе этого присвоения осу</w:t>
      </w:r>
      <w:r w:rsidR="0030609F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развитие человека[3].</w:t>
      </w: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 этим согласна, поэтому </w:t>
      </w:r>
      <w:r w:rsidR="00823EB3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деятельность, как педагога направлена на решение задачи воспитания на основе духовно – нравственных и социокультурных ценностей, принятых в обществе правил и норм поведения в интере</w:t>
      </w: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человека, семьи и общества.</w:t>
      </w:r>
    </w:p>
    <w:p w:rsidR="00C24F1D" w:rsidRPr="00464631" w:rsidRDefault="00023F8E" w:rsidP="00C24F1D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в</w:t>
      </w:r>
      <w:r w:rsidR="00C24F1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 формировать у детей такие ценности как любовь, доброта.</w:t>
      </w:r>
      <w:r w:rsidR="00115201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стараюсь объяснить детям</w:t>
      </w:r>
      <w:r w:rsidR="00C24F1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всё в мире должно строиться на любви. Но, не у всех детей сформированы правильные понятия об этом чувстве. Приведу пример из своего опыта: воспитатель спрашивает у ребёнка «Что такое любовь?». На что ребёнок смущается, сердится и говорит, что об этом говорить стыдно. Посмотрите, как неправильно сформированы понятия о любви у ребёнка. Ведь нужно уметь с любовью относиться ко всему живому: деревцу, цветочку, котёнку</w:t>
      </w:r>
      <w:proofErr w:type="gramStart"/>
      <w:r w:rsidR="00C24F1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Л</w:t>
      </w:r>
      <w:proofErr w:type="gramEnd"/>
      <w:r w:rsidR="00C24F1D"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юбить нужно своих близких, родителей. Поэтому приоритетным направлением в моей работе является экологическое воспитание дошкольников. А экологическое воспитание напрямую взаимосвязано  с нравственным воспитанием.</w:t>
      </w:r>
    </w:p>
    <w:p w:rsidR="00D1098A" w:rsidRPr="00464631" w:rsidRDefault="00D1098A" w:rsidP="004927A3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Постижение смысла феномена детства и его </w:t>
      </w:r>
      <w:proofErr w:type="spellStart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46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важнейших задач для педагога дошкольного образования. Ее решение позволяет обрести смысл и индивидуальный стиль профессионально-педагогической деятельности, определить приоритетные задачи воспитания и развития дошкольника, ценностные основания педагогического взаимодействия с ним.</w:t>
      </w:r>
    </w:p>
    <w:p w:rsidR="00023F8E" w:rsidRDefault="00023F8E" w:rsidP="00646882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82" w:rsidRPr="00464631" w:rsidRDefault="00646882" w:rsidP="00464631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542615" w:rsidRPr="00464631" w:rsidRDefault="00542615" w:rsidP="0046463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Выготский Л.С. Воображение и творчество в детском возрасте</w:t>
      </w:r>
      <w:proofErr w:type="gramStart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–– </w:t>
      </w:r>
      <w:proofErr w:type="gram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 СОЮЗ, 1997. – 96 с.</w:t>
      </w:r>
    </w:p>
    <w:p w:rsidR="00542615" w:rsidRPr="00464631" w:rsidRDefault="00542615" w:rsidP="0046463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А. Сухомлинский, Сердце отдаю </w:t>
      </w:r>
      <w:r w:rsidR="0030609F"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детям. Издательство: </w:t>
      </w:r>
      <w:proofErr w:type="spellStart"/>
      <w:r w:rsidR="0030609F"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</w:t>
      </w:r>
      <w:proofErr w:type="spell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1996.</w:t>
      </w:r>
    </w:p>
    <w:p w:rsidR="0030609F" w:rsidRPr="00464631" w:rsidRDefault="0030609F" w:rsidP="0046463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Гогоберидзе А.Г. Теория и методика музыкального воспитания детей дошкольного возраста: Учеб</w:t>
      </w:r>
      <w:proofErr w:type="gramStart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студ. </w:t>
      </w:r>
      <w:proofErr w:type="spellStart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/А. Г. Гогоберидзе, В. А. </w:t>
      </w:r>
      <w:proofErr w:type="spellStart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Деркунская.М</w:t>
      </w:r>
      <w:proofErr w:type="spellEnd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–– Издательский центр «Академия», 2005. — 320 с.</w:t>
      </w:r>
    </w:p>
    <w:p w:rsidR="00550BA3" w:rsidRPr="00464631" w:rsidRDefault="00550BA3" w:rsidP="0046463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Зеньковский В.В. Психология де</w:t>
      </w:r>
      <w:bookmarkStart w:id="0" w:name="_GoBack"/>
      <w:bookmarkEnd w:id="0"/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тства. Екатеринбург, 1995.</w:t>
      </w:r>
    </w:p>
    <w:p w:rsidR="000765C7" w:rsidRPr="00464631" w:rsidRDefault="000765C7" w:rsidP="0046463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1155).</w:t>
      </w:r>
    </w:p>
    <w:p w:rsidR="00B746C2" w:rsidRPr="00B7257B" w:rsidRDefault="00B746C2" w:rsidP="003060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6C2" w:rsidRPr="00B7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E89"/>
    <w:multiLevelType w:val="multilevel"/>
    <w:tmpl w:val="85A0AC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01"/>
    <w:rsid w:val="00023F8E"/>
    <w:rsid w:val="000765C7"/>
    <w:rsid w:val="00115201"/>
    <w:rsid w:val="00180E32"/>
    <w:rsid w:val="0018366A"/>
    <w:rsid w:val="00186A17"/>
    <w:rsid w:val="001D28D1"/>
    <w:rsid w:val="00253B26"/>
    <w:rsid w:val="002B577B"/>
    <w:rsid w:val="0030609F"/>
    <w:rsid w:val="00341FD3"/>
    <w:rsid w:val="00454EA9"/>
    <w:rsid w:val="00464631"/>
    <w:rsid w:val="004927A3"/>
    <w:rsid w:val="004A3778"/>
    <w:rsid w:val="004A5B94"/>
    <w:rsid w:val="004C16E2"/>
    <w:rsid w:val="004E564E"/>
    <w:rsid w:val="00521BA1"/>
    <w:rsid w:val="00542615"/>
    <w:rsid w:val="00550BA3"/>
    <w:rsid w:val="0055705B"/>
    <w:rsid w:val="00615F88"/>
    <w:rsid w:val="00646882"/>
    <w:rsid w:val="006521F2"/>
    <w:rsid w:val="00655E3D"/>
    <w:rsid w:val="006A342E"/>
    <w:rsid w:val="007236B5"/>
    <w:rsid w:val="007B4D01"/>
    <w:rsid w:val="007B6751"/>
    <w:rsid w:val="00812BD8"/>
    <w:rsid w:val="00822D14"/>
    <w:rsid w:val="00823EB3"/>
    <w:rsid w:val="0096626C"/>
    <w:rsid w:val="009F7F92"/>
    <w:rsid w:val="00A403AD"/>
    <w:rsid w:val="00A65FF8"/>
    <w:rsid w:val="00A74425"/>
    <w:rsid w:val="00A8203D"/>
    <w:rsid w:val="00AA1967"/>
    <w:rsid w:val="00AD3907"/>
    <w:rsid w:val="00AF5BB7"/>
    <w:rsid w:val="00B16C6D"/>
    <w:rsid w:val="00B47E9F"/>
    <w:rsid w:val="00B7257B"/>
    <w:rsid w:val="00B746C2"/>
    <w:rsid w:val="00C24F1D"/>
    <w:rsid w:val="00CA06DF"/>
    <w:rsid w:val="00CA0E29"/>
    <w:rsid w:val="00CA3D32"/>
    <w:rsid w:val="00D07EE8"/>
    <w:rsid w:val="00D1098A"/>
    <w:rsid w:val="00D2379A"/>
    <w:rsid w:val="00D32A60"/>
    <w:rsid w:val="00D73052"/>
    <w:rsid w:val="00DE04C4"/>
    <w:rsid w:val="00E03488"/>
    <w:rsid w:val="00E60CB8"/>
    <w:rsid w:val="00E84B3B"/>
    <w:rsid w:val="00EE526D"/>
    <w:rsid w:val="00F205C7"/>
    <w:rsid w:val="00F4526A"/>
    <w:rsid w:val="00F73F5D"/>
    <w:rsid w:val="00F8091A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BD8"/>
  </w:style>
  <w:style w:type="character" w:styleId="a4">
    <w:name w:val="Emphasis"/>
    <w:basedOn w:val="a0"/>
    <w:uiPriority w:val="20"/>
    <w:qFormat/>
    <w:rsid w:val="00812BD8"/>
    <w:rPr>
      <w:i/>
      <w:iCs/>
    </w:rPr>
  </w:style>
  <w:style w:type="character" w:styleId="a5">
    <w:name w:val="Strong"/>
    <w:basedOn w:val="a0"/>
    <w:uiPriority w:val="22"/>
    <w:qFormat/>
    <w:rsid w:val="00812BD8"/>
    <w:rPr>
      <w:b/>
      <w:bCs/>
    </w:rPr>
  </w:style>
  <w:style w:type="paragraph" w:styleId="a6">
    <w:name w:val="List Paragraph"/>
    <w:basedOn w:val="a"/>
    <w:uiPriority w:val="34"/>
    <w:qFormat/>
    <w:rsid w:val="000765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BD8"/>
  </w:style>
  <w:style w:type="character" w:styleId="a4">
    <w:name w:val="Emphasis"/>
    <w:basedOn w:val="a0"/>
    <w:uiPriority w:val="20"/>
    <w:qFormat/>
    <w:rsid w:val="00812BD8"/>
    <w:rPr>
      <w:i/>
      <w:iCs/>
    </w:rPr>
  </w:style>
  <w:style w:type="character" w:styleId="a5">
    <w:name w:val="Strong"/>
    <w:basedOn w:val="a0"/>
    <w:uiPriority w:val="22"/>
    <w:qFormat/>
    <w:rsid w:val="00812BD8"/>
    <w:rPr>
      <w:b/>
      <w:bCs/>
    </w:rPr>
  </w:style>
  <w:style w:type="paragraph" w:styleId="a6">
    <w:name w:val="List Paragraph"/>
    <w:basedOn w:val="a"/>
    <w:uiPriority w:val="34"/>
    <w:qFormat/>
    <w:rsid w:val="000765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70</cp:revision>
  <dcterms:created xsi:type="dcterms:W3CDTF">2017-01-28T11:54:00Z</dcterms:created>
  <dcterms:modified xsi:type="dcterms:W3CDTF">2017-02-09T12:11:00Z</dcterms:modified>
</cp:coreProperties>
</file>